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25" w:rsidRPr="004C1025" w:rsidRDefault="00525E1C" w:rsidP="00EE5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 (</w:t>
      </w:r>
      <w:r w:rsidR="004C1025" w:rsidRPr="004C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C1025" w:rsidRDefault="00566855" w:rsidP="005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668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</w:t>
      </w:r>
      <w:r w:rsidR="00525E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оказание услуг по проведению</w:t>
      </w:r>
      <w:r w:rsidRPr="005668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аудита бухгалтерской (финансовой) отчетности </w:t>
      </w:r>
    </w:p>
    <w:p w:rsidR="00566855" w:rsidRPr="004C1025" w:rsidRDefault="00566855" w:rsidP="00566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</w:pPr>
    </w:p>
    <w:p w:rsidR="004C1025" w:rsidRPr="004C1025" w:rsidRDefault="004C1025" w:rsidP="004C10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C1025" w:rsidRPr="004C1025" w:rsidRDefault="00525E1C" w:rsidP="004C1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объекта закупки (техническое задание)</w:t>
      </w:r>
      <w:r w:rsidR="004C1025" w:rsidRPr="004C1025">
        <w:rPr>
          <w:rFonts w:ascii="Times New Roman" w:eastAsia="Times New Roman" w:hAnsi="Times New Roman" w:cs="Times New Roman"/>
          <w:lang w:eastAsia="ru-RU"/>
        </w:rPr>
        <w:t xml:space="preserve"> определяет состав задач и подзад</w:t>
      </w:r>
      <w:r>
        <w:rPr>
          <w:rFonts w:ascii="Times New Roman" w:eastAsia="Times New Roman" w:hAnsi="Times New Roman" w:cs="Times New Roman"/>
          <w:lang w:eastAsia="ru-RU"/>
        </w:rPr>
        <w:t xml:space="preserve">ач, необходимых для выполнения </w:t>
      </w:r>
      <w:r w:rsidR="004C1025" w:rsidRPr="004C1025">
        <w:rPr>
          <w:rFonts w:ascii="Times New Roman" w:eastAsia="Times New Roman" w:hAnsi="Times New Roman" w:cs="Times New Roman"/>
          <w:lang w:eastAsia="ru-RU"/>
        </w:rPr>
        <w:t>в процессе осуществления обязательного аудита.</w:t>
      </w:r>
    </w:p>
    <w:p w:rsidR="004C1025" w:rsidRPr="004C1025" w:rsidRDefault="004C1025" w:rsidP="004C10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C1025">
        <w:rPr>
          <w:rFonts w:ascii="Times New Roman" w:eastAsia="Times New Roman" w:hAnsi="Times New Roman" w:cs="Times New Roman"/>
          <w:lang w:eastAsia="ru-RU"/>
        </w:rPr>
        <w:t>Целью обязательного аудита ведения бухгалтерского учета и финансовой (бухгалтерской) отчетности ______________________ является выражение мнения аудитора о достоверности финансовой</w:t>
      </w:r>
    </w:p>
    <w:p w:rsidR="004C1025" w:rsidRPr="004C1025" w:rsidRDefault="004C1025" w:rsidP="004C1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</w:pPr>
      <w:r w:rsidRPr="004C1025"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  <w:t xml:space="preserve">                                    (наименование Заказчика)</w:t>
      </w:r>
    </w:p>
    <w:p w:rsidR="004C1025" w:rsidRPr="004C1025" w:rsidRDefault="004C1025" w:rsidP="004C1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1025">
        <w:rPr>
          <w:rFonts w:ascii="Times New Roman" w:eastAsia="Times New Roman" w:hAnsi="Times New Roman" w:cs="Times New Roman"/>
          <w:lang w:eastAsia="ru-RU"/>
        </w:rPr>
        <w:t xml:space="preserve"> (бухгалтерской) отчетности   _________________ </w:t>
      </w:r>
      <w:r w:rsidRPr="004C1025">
        <w:rPr>
          <w:rFonts w:ascii="Times New Roman" w:eastAsia="Times New Roman" w:hAnsi="Times New Roman" w:cs="Times New Roman"/>
          <w:bCs/>
          <w:lang w:eastAsia="ru-RU"/>
        </w:rPr>
        <w:t xml:space="preserve">и соответствие порядка ведения бухгалтерского учета </w:t>
      </w:r>
    </w:p>
    <w:p w:rsidR="004C1025" w:rsidRPr="004C1025" w:rsidRDefault="004C1025" w:rsidP="004C1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</w:pPr>
      <w:r w:rsidRPr="004C1025"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  <w:t xml:space="preserve">                                                                                      (наименование Заказчика)</w:t>
      </w:r>
    </w:p>
    <w:p w:rsidR="004C1025" w:rsidRPr="004C1025" w:rsidRDefault="004C1025" w:rsidP="004C1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025">
        <w:rPr>
          <w:rFonts w:ascii="Times New Roman" w:eastAsia="Times New Roman" w:hAnsi="Times New Roman" w:cs="Times New Roman"/>
          <w:bCs/>
          <w:lang w:eastAsia="ru-RU"/>
        </w:rPr>
        <w:t>законодательству Российской Федерации и Тверской области.</w:t>
      </w:r>
      <w:r w:rsidRPr="004C1025">
        <w:rPr>
          <w:rFonts w:ascii="Times New Roman" w:eastAsia="Times New Roman" w:hAnsi="Times New Roman" w:cs="Times New Roman"/>
          <w:lang w:eastAsia="ru-RU"/>
        </w:rPr>
        <w:t xml:space="preserve"> Под достоверностью отчетности понимается такая степень точности бухгалтерской отчетности, которая позволяет делать на ее основе правильные выводы о результатах дея</w:t>
      </w:r>
      <w:r w:rsidR="00525E1C">
        <w:rPr>
          <w:rFonts w:ascii="Times New Roman" w:eastAsia="Times New Roman" w:hAnsi="Times New Roman" w:cs="Times New Roman"/>
          <w:lang w:eastAsia="ru-RU"/>
        </w:rPr>
        <w:t>тельности _____________________</w:t>
      </w:r>
      <w:r w:rsidRPr="004C1025">
        <w:rPr>
          <w:rFonts w:ascii="Times New Roman" w:eastAsia="Times New Roman" w:hAnsi="Times New Roman" w:cs="Times New Roman"/>
          <w:lang w:eastAsia="ru-RU"/>
        </w:rPr>
        <w:t xml:space="preserve"> финансовом и имущественном</w:t>
      </w:r>
    </w:p>
    <w:p w:rsidR="004C1025" w:rsidRPr="004C1025" w:rsidRDefault="004C1025" w:rsidP="004C1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</w:pPr>
      <w:r w:rsidRPr="004C1025"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(наименование Заказчика)</w:t>
      </w:r>
    </w:p>
    <w:p w:rsidR="004C1025" w:rsidRPr="004C1025" w:rsidRDefault="004C1025" w:rsidP="004C1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1025">
        <w:rPr>
          <w:rFonts w:ascii="Times New Roman" w:eastAsia="Times New Roman" w:hAnsi="Times New Roman" w:cs="Times New Roman"/>
          <w:lang w:eastAsia="ru-RU"/>
        </w:rPr>
        <w:t>положении</w:t>
      </w:r>
      <w:proofErr w:type="gramEnd"/>
      <w:r w:rsidRPr="004C1025">
        <w:rPr>
          <w:rFonts w:ascii="Times New Roman" w:eastAsia="Times New Roman" w:hAnsi="Times New Roman" w:cs="Times New Roman"/>
          <w:lang w:eastAsia="ru-RU"/>
        </w:rPr>
        <w:t xml:space="preserve"> и принимать базирующиеся на этих выводах обоснованные решения.</w:t>
      </w:r>
    </w:p>
    <w:p w:rsidR="004C1025" w:rsidRPr="004C1025" w:rsidRDefault="004C1025" w:rsidP="004C1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1025">
        <w:rPr>
          <w:rFonts w:ascii="Times New Roman" w:eastAsia="Times New Roman" w:hAnsi="Times New Roman" w:cs="Times New Roman"/>
          <w:lang w:eastAsia="ru-RU"/>
        </w:rPr>
        <w:t>При проведен</w:t>
      </w:r>
      <w:proofErr w:type="gramStart"/>
      <w:r w:rsidRPr="004C102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C1025">
        <w:rPr>
          <w:rFonts w:ascii="Times New Roman" w:eastAsia="Times New Roman" w:hAnsi="Times New Roman" w:cs="Times New Roman"/>
          <w:lang w:eastAsia="ru-RU"/>
        </w:rPr>
        <w:t xml:space="preserve">диторской проверки достоверности бухгалтерского учета и финансовой (бухгалтерской) отчетности ___________________ </w:t>
      </w:r>
      <w:r w:rsidRPr="004C1025">
        <w:rPr>
          <w:rFonts w:ascii="Times New Roman" w:eastAsia="Times New Roman" w:hAnsi="Times New Roman" w:cs="Times New Roman"/>
          <w:bCs/>
          <w:lang w:eastAsia="ru-RU"/>
        </w:rPr>
        <w:t>и соответствие порядка ведения бухгалтерского учета</w:t>
      </w:r>
    </w:p>
    <w:p w:rsidR="004C1025" w:rsidRPr="004C1025" w:rsidRDefault="004C1025" w:rsidP="004C1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</w:pPr>
      <w:r w:rsidRPr="004C1025"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  <w:t xml:space="preserve">                                                                                   (наименование Заказчика)</w:t>
      </w:r>
    </w:p>
    <w:p w:rsidR="004C1025" w:rsidRPr="004C1025" w:rsidRDefault="004C1025" w:rsidP="004C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1025">
        <w:rPr>
          <w:rFonts w:ascii="Times New Roman" w:eastAsia="Times New Roman" w:hAnsi="Times New Roman" w:cs="Times New Roman"/>
          <w:bCs/>
          <w:lang w:eastAsia="ru-RU"/>
        </w:rPr>
        <w:t xml:space="preserve">законодательству Российской Федерации и Тверской области </w:t>
      </w:r>
      <w:r w:rsidRPr="004C1025">
        <w:rPr>
          <w:rFonts w:ascii="Times New Roman" w:eastAsia="Times New Roman" w:hAnsi="Times New Roman" w:cs="Times New Roman"/>
          <w:lang w:eastAsia="ru-RU"/>
        </w:rPr>
        <w:t>аудиторская организация должна обеспечить выполнение следующих задач и подзадач:</w:t>
      </w:r>
    </w:p>
    <w:p w:rsidR="004C1025" w:rsidRPr="004C1025" w:rsidRDefault="004C1025" w:rsidP="004C102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4C1025">
        <w:rPr>
          <w:rFonts w:ascii="Times New Roman" w:eastAsia="Times New Roman" w:hAnsi="Times New Roman" w:cs="Times New Roman"/>
          <w:bCs/>
          <w:lang w:eastAsia="ru-RU"/>
        </w:rPr>
        <w:t xml:space="preserve">Задачи и подзадачи аудита </w:t>
      </w:r>
      <w:r w:rsidR="00635EF0">
        <w:rPr>
          <w:rFonts w:ascii="Times New Roman" w:eastAsia="Times New Roman" w:hAnsi="Times New Roman" w:cs="Times New Roman"/>
          <w:lang w:eastAsia="ru-RU"/>
        </w:rPr>
        <w:t>___________</w:t>
      </w:r>
      <w:r w:rsidRPr="004C1025">
        <w:rPr>
          <w:rFonts w:ascii="Times New Roman" w:eastAsia="Times New Roman" w:hAnsi="Times New Roman" w:cs="Times New Roman"/>
          <w:lang w:eastAsia="ru-RU"/>
        </w:rPr>
        <w:t xml:space="preserve">_____ </w:t>
      </w:r>
      <w:r w:rsidRPr="004C1025">
        <w:rPr>
          <w:rFonts w:ascii="Times New Roman" w:eastAsia="Times New Roman" w:hAnsi="Times New Roman" w:cs="Times New Roman"/>
          <w:bCs/>
          <w:lang w:eastAsia="ru-RU"/>
        </w:rPr>
        <w:t>(далее по тексту – Заказчик) приведены в таблице 1.</w:t>
      </w:r>
    </w:p>
    <w:p w:rsidR="004C1025" w:rsidRPr="004C1025" w:rsidRDefault="004C1025" w:rsidP="004C10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</w:pPr>
      <w:r w:rsidRPr="004C1025"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  <w:t xml:space="preserve">                                                              </w:t>
      </w:r>
      <w:r w:rsidR="00801D3A"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  <w:t xml:space="preserve">                              </w:t>
      </w:r>
      <w:r w:rsidRPr="004C1025">
        <w:rPr>
          <w:rFonts w:ascii="Times New Roman" w:eastAsia="Times New Roman" w:hAnsi="Times New Roman" w:cs="Times New Roman"/>
          <w:bCs/>
          <w:szCs w:val="24"/>
          <w:vertAlign w:val="superscript"/>
          <w:lang w:eastAsia="ru-RU"/>
        </w:rPr>
        <w:t>(наименование Заказчика)</w:t>
      </w:r>
    </w:p>
    <w:p w:rsidR="004C1025" w:rsidRPr="004C1025" w:rsidRDefault="004C1025" w:rsidP="004C102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C1025" w:rsidRPr="004C1025" w:rsidRDefault="004C1025" w:rsidP="004C10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Toc342386186"/>
      <w:bookmarkStart w:id="1" w:name="_Toc342386898"/>
      <w:bookmarkStart w:id="2" w:name="_Toc342393634"/>
      <w:bookmarkStart w:id="3" w:name="_Toc342393924"/>
      <w:bookmarkStart w:id="4" w:name="_Toc342394086"/>
      <w:r w:rsidRPr="004C1025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  <w:bookmarkEnd w:id="0"/>
      <w:bookmarkEnd w:id="1"/>
      <w:bookmarkEnd w:id="2"/>
      <w:bookmarkEnd w:id="3"/>
      <w:bookmarkEnd w:id="4"/>
    </w:p>
    <w:p w:rsidR="004C1025" w:rsidRPr="004C1025" w:rsidRDefault="004C1025" w:rsidP="004C10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306"/>
        <w:gridCol w:w="741"/>
        <w:gridCol w:w="5255"/>
      </w:tblGrid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C1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C1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подзадачи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первичных документов</w:t>
            </w: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соблюдения требований, предъявляемых к первичным документам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ведения кассовых операций</w:t>
            </w:r>
          </w:p>
        </w:tc>
      </w:tr>
      <w:tr w:rsidR="004C1025" w:rsidRPr="004C1025" w:rsidTr="00F374AF">
        <w:trPr>
          <w:trHeight w:val="537"/>
        </w:trPr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операций по текущему счету</w:t>
            </w:r>
          </w:p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расчетов с подотчетными лицами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нефинансовых активов</w:t>
            </w: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учета основных средств</w:t>
            </w:r>
          </w:p>
        </w:tc>
      </w:tr>
      <w:tr w:rsidR="004C1025" w:rsidRPr="004C1025" w:rsidTr="00F374AF">
        <w:trPr>
          <w:trHeight w:val="378"/>
        </w:trPr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амортизации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 xml:space="preserve">Аудит материальных запасов  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финансовых активов</w:t>
            </w: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кассовых операций, денежных документов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денежных средств на банковских счетах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расчетов с дебиторами по доходам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расчетов по выданным авансам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обязательств</w:t>
            </w: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расчетов по оплате труда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расчетов с поставщиками и подрядчиками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расчетов по платежам в бюджеты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прочих расчетов с кредиторами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затрат</w:t>
            </w: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финансового результата</w:t>
            </w: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финансового результата текущей деятельности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Аудит финансового результата прошлых отчетных периодов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 xml:space="preserve">Аудит </w:t>
            </w:r>
            <w:proofErr w:type="spellStart"/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забалансовых</w:t>
            </w:r>
            <w:proofErr w:type="spellEnd"/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 xml:space="preserve"> счетов</w:t>
            </w: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 xml:space="preserve">Аудит ценностей, учитываемых на </w:t>
            </w:r>
            <w:proofErr w:type="spellStart"/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забалансовых</w:t>
            </w:r>
            <w:proofErr w:type="spellEnd"/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 xml:space="preserve"> счетах</w:t>
            </w:r>
          </w:p>
        </w:tc>
      </w:tr>
      <w:tr w:rsidR="004C1025" w:rsidRPr="004C1025" w:rsidTr="00F374AF">
        <w:tc>
          <w:tcPr>
            <w:tcW w:w="62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306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 xml:space="preserve">Аудит соответствия бухгалтерской отчетности требованиям действующего законодательства </w:t>
            </w:r>
          </w:p>
        </w:tc>
        <w:tc>
          <w:tcPr>
            <w:tcW w:w="74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5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1025" w:rsidRPr="004C1025" w:rsidRDefault="004C1025" w:rsidP="004C10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1025" w:rsidRPr="004C1025" w:rsidRDefault="004C1025" w:rsidP="004C10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" w:name="_Toc342386187"/>
      <w:bookmarkStart w:id="6" w:name="_Toc342386899"/>
      <w:bookmarkStart w:id="7" w:name="_Toc342393635"/>
      <w:bookmarkStart w:id="8" w:name="_Toc342393925"/>
      <w:bookmarkStart w:id="9" w:name="_Toc342394087"/>
      <w:r w:rsidRPr="004C1025">
        <w:rPr>
          <w:rFonts w:ascii="Times New Roman" w:eastAsia="Times New Roman" w:hAnsi="Times New Roman" w:cs="Times New Roman"/>
          <w:lang w:eastAsia="ru-RU"/>
        </w:rPr>
        <w:t xml:space="preserve">Перечень сведений о </w:t>
      </w:r>
      <w:bookmarkEnd w:id="5"/>
      <w:bookmarkEnd w:id="6"/>
      <w:bookmarkEnd w:id="7"/>
      <w:bookmarkEnd w:id="8"/>
      <w:bookmarkEnd w:id="9"/>
      <w:r w:rsidRPr="004C1025">
        <w:rPr>
          <w:rFonts w:ascii="Times New Roman" w:eastAsia="Times New Roman" w:hAnsi="Times New Roman" w:cs="Times New Roman"/>
          <w:lang w:eastAsia="ru-RU"/>
        </w:rPr>
        <w:t>Заказчике:</w:t>
      </w:r>
    </w:p>
    <w:p w:rsidR="004C1025" w:rsidRPr="004C1025" w:rsidRDefault="004C1025" w:rsidP="004C10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1025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101"/>
      </w:tblGrid>
      <w:tr w:rsidR="004C1025" w:rsidRPr="004C1025" w:rsidTr="00F374AF">
        <w:tc>
          <w:tcPr>
            <w:tcW w:w="4680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</w:t>
            </w:r>
            <w:proofErr w:type="gramStart"/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организационно-правовая форма</w:t>
            </w:r>
          </w:p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10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025" w:rsidRPr="004C1025" w:rsidTr="00F374AF">
        <w:trPr>
          <w:cantSplit/>
          <w:trHeight w:val="308"/>
        </w:trPr>
        <w:tc>
          <w:tcPr>
            <w:tcW w:w="4680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510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025" w:rsidRPr="004C1025" w:rsidTr="00F374AF">
        <w:trPr>
          <w:cantSplit/>
          <w:trHeight w:val="317"/>
        </w:trPr>
        <w:tc>
          <w:tcPr>
            <w:tcW w:w="4680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Фактический адрес</w:t>
            </w:r>
          </w:p>
        </w:tc>
        <w:tc>
          <w:tcPr>
            <w:tcW w:w="510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025" w:rsidRPr="004C1025" w:rsidTr="00F374AF">
        <w:trPr>
          <w:cantSplit/>
          <w:trHeight w:val="521"/>
        </w:trPr>
        <w:tc>
          <w:tcPr>
            <w:tcW w:w="4680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Краткое описание основных направлений деятельности организации</w:t>
            </w:r>
          </w:p>
        </w:tc>
        <w:tc>
          <w:tcPr>
            <w:tcW w:w="510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025" w:rsidRPr="004C1025" w:rsidTr="00F374AF">
        <w:trPr>
          <w:trHeight w:val="67"/>
        </w:trPr>
        <w:tc>
          <w:tcPr>
            <w:tcW w:w="4680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Сведения о дочерних и зависимых обществах, </w:t>
            </w: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финансового положения и финансовые результаты, деятельности которых являются существенными для финансовой (бухгалтерской) отчетности организации </w:t>
            </w:r>
          </w:p>
        </w:tc>
        <w:tc>
          <w:tcPr>
            <w:tcW w:w="5101" w:type="dxa"/>
          </w:tcPr>
          <w:p w:rsidR="004C1025" w:rsidRPr="004C1025" w:rsidRDefault="004C1025" w:rsidP="004C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025" w:rsidRPr="004C1025" w:rsidTr="00F374AF">
        <w:trPr>
          <w:trHeight w:val="67"/>
        </w:trPr>
        <w:tc>
          <w:tcPr>
            <w:tcW w:w="4680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филиалах и других обособленных подразделениях организации </w:t>
            </w:r>
          </w:p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1" w:type="dxa"/>
          </w:tcPr>
          <w:p w:rsidR="004C1025" w:rsidRPr="004C1025" w:rsidRDefault="004C1025" w:rsidP="004C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kern w:val="16"/>
                <w:sz w:val="20"/>
                <w:szCs w:val="20"/>
                <w:lang w:eastAsia="ru-RU"/>
              </w:rPr>
            </w:pPr>
          </w:p>
        </w:tc>
      </w:tr>
      <w:tr w:rsidR="004C1025" w:rsidRPr="004C1025" w:rsidTr="00F374AF">
        <w:trPr>
          <w:trHeight w:val="67"/>
        </w:trPr>
        <w:tc>
          <w:tcPr>
            <w:tcW w:w="4680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организации (по трудовым договорам)</w:t>
            </w:r>
          </w:p>
        </w:tc>
        <w:tc>
          <w:tcPr>
            <w:tcW w:w="5101" w:type="dxa"/>
          </w:tcPr>
          <w:p w:rsidR="004C1025" w:rsidRPr="004F1FB4" w:rsidRDefault="004C1025" w:rsidP="004F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61E81" w:rsidRPr="004C1025" w:rsidTr="00F374AF">
        <w:trPr>
          <w:trHeight w:val="67"/>
        </w:trPr>
        <w:tc>
          <w:tcPr>
            <w:tcW w:w="4680" w:type="dxa"/>
          </w:tcPr>
          <w:p w:rsidR="00F61E81" w:rsidRPr="00F61E81" w:rsidRDefault="00F61E81" w:rsidP="00F6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1E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о наличии у заказчика службы внутреннего аудита</w:t>
            </w:r>
          </w:p>
        </w:tc>
        <w:tc>
          <w:tcPr>
            <w:tcW w:w="5101" w:type="dxa"/>
          </w:tcPr>
          <w:p w:rsidR="00F61E81" w:rsidRPr="004C1025" w:rsidRDefault="00F61E81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025" w:rsidRPr="004C1025" w:rsidTr="00F374AF">
        <w:trPr>
          <w:trHeight w:val="67"/>
        </w:trPr>
        <w:tc>
          <w:tcPr>
            <w:tcW w:w="4680" w:type="dxa"/>
          </w:tcPr>
          <w:p w:rsidR="004C1025" w:rsidRPr="004C1025" w:rsidRDefault="00F61E81" w:rsidP="00F6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r w:rsidRPr="00F61E81">
              <w:rPr>
                <w:rFonts w:ascii="Times New Roman" w:eastAsia="Times New Roman" w:hAnsi="Times New Roman" w:cs="Times New Roman"/>
                <w:lang w:eastAsia="ru-RU"/>
              </w:rPr>
              <w:t>об используемых для подготовки бухгалтерской (финансовой) отчетности информационных системах и программном обеспечении</w:t>
            </w:r>
          </w:p>
        </w:tc>
        <w:tc>
          <w:tcPr>
            <w:tcW w:w="5101" w:type="dxa"/>
          </w:tcPr>
          <w:p w:rsidR="004C1025" w:rsidRPr="004F1FB4" w:rsidRDefault="004C1025" w:rsidP="004F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C1025" w:rsidRPr="004C1025" w:rsidTr="00F374AF">
        <w:trPr>
          <w:trHeight w:val="67"/>
        </w:trPr>
        <w:tc>
          <w:tcPr>
            <w:tcW w:w="4680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Сведения об уплачиваемых организацией налогах и других обязательных платежах</w:t>
            </w:r>
          </w:p>
        </w:tc>
        <w:tc>
          <w:tcPr>
            <w:tcW w:w="5101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E81" w:rsidRPr="004C1025" w:rsidTr="00F374AF">
        <w:trPr>
          <w:trHeight w:val="67"/>
        </w:trPr>
        <w:tc>
          <w:tcPr>
            <w:tcW w:w="4680" w:type="dxa"/>
          </w:tcPr>
          <w:p w:rsidR="00F61E81" w:rsidRPr="004C1025" w:rsidRDefault="00F61E81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r w:rsidRPr="00F61E81">
              <w:rPr>
                <w:rFonts w:ascii="Times New Roman" w:eastAsia="Times New Roman" w:hAnsi="Times New Roman" w:cs="Times New Roman"/>
                <w:lang w:eastAsia="ru-RU"/>
              </w:rPr>
              <w:t>о наличии у заказчика ценных бумаг, допущенных к организованным торгам</w:t>
            </w:r>
          </w:p>
        </w:tc>
        <w:tc>
          <w:tcPr>
            <w:tcW w:w="5101" w:type="dxa"/>
          </w:tcPr>
          <w:p w:rsidR="00F61E81" w:rsidRPr="004C1025" w:rsidRDefault="00F61E81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025" w:rsidRPr="004C1025" w:rsidTr="00F374AF">
        <w:trPr>
          <w:trHeight w:val="67"/>
        </w:trPr>
        <w:tc>
          <w:tcPr>
            <w:tcW w:w="4680" w:type="dxa"/>
          </w:tcPr>
          <w:p w:rsidR="004C1025" w:rsidRPr="004C1025" w:rsidRDefault="004C1025" w:rsidP="004C1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проведенном обязательном аудите финансовой (бухгалтерской) отчетности организации за 3 </w:t>
            </w:r>
            <w:proofErr w:type="gramStart"/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>предыдущих</w:t>
            </w:r>
            <w:proofErr w:type="gramEnd"/>
            <w:r w:rsidRPr="004C1025">
              <w:rPr>
                <w:rFonts w:ascii="Times New Roman" w:eastAsia="Times New Roman" w:hAnsi="Times New Roman" w:cs="Times New Roman"/>
                <w:lang w:eastAsia="ru-RU"/>
              </w:rPr>
              <w:t xml:space="preserve"> отчетных года</w:t>
            </w:r>
          </w:p>
        </w:tc>
        <w:tc>
          <w:tcPr>
            <w:tcW w:w="5101" w:type="dxa"/>
          </w:tcPr>
          <w:p w:rsidR="004C1025" w:rsidRPr="004C1025" w:rsidRDefault="004C1025" w:rsidP="004C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1025" w:rsidRPr="004C1025" w:rsidRDefault="004C1025" w:rsidP="004C10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1ECB" w:rsidRDefault="004C1025" w:rsidP="004C1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GoBack"/>
      <w:bookmarkEnd w:id="10"/>
      <w:r w:rsidRPr="004C1025">
        <w:rPr>
          <w:rFonts w:ascii="Times New Roman" w:eastAsia="Times New Roman" w:hAnsi="Times New Roman" w:cs="Times New Roman"/>
          <w:lang w:eastAsia="ru-RU"/>
        </w:rPr>
        <w:t>Результаты проведенного аудита ведения бухгалтерского учета и финансовой (бухгалтерской) отчетности Заказчика</w:t>
      </w:r>
      <w:r w:rsidRPr="004C10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1025">
        <w:rPr>
          <w:rFonts w:ascii="Times New Roman" w:eastAsia="Times New Roman" w:hAnsi="Times New Roman" w:cs="Times New Roman"/>
          <w:lang w:eastAsia="ru-RU"/>
        </w:rPr>
        <w:t>за соответствующий финансовый год представляются Исполнителем в форме аудиторского заключения, оформленного в соответствии со стандартами аудиторской деятельности.</w:t>
      </w:r>
    </w:p>
    <w:p w:rsidR="004C1025" w:rsidRPr="004C1025" w:rsidRDefault="004C1025" w:rsidP="004C1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0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1025" w:rsidRPr="004C1025" w:rsidRDefault="004C1025" w:rsidP="004C1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025" w:rsidRDefault="004C1025" w:rsidP="004C1025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sz w:val="24"/>
        </w:rPr>
      </w:pPr>
    </w:p>
    <w:p w:rsidR="004C1025" w:rsidRPr="004C1025" w:rsidRDefault="004C1025" w:rsidP="004C1025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4C1025">
        <w:rPr>
          <w:rFonts w:ascii="Times New Roman" w:eastAsia="Calibri" w:hAnsi="Times New Roman" w:cs="Times New Roman"/>
          <w:b/>
          <w:bCs/>
          <w:sz w:val="24"/>
        </w:rPr>
        <w:t xml:space="preserve">Подпись руководителя организации: </w:t>
      </w:r>
      <w:r w:rsidRPr="004C1025">
        <w:rPr>
          <w:rFonts w:ascii="Times New Roman" w:eastAsia="Calibri" w:hAnsi="Times New Roman" w:cs="Times New Roman"/>
          <w:b/>
          <w:bCs/>
        </w:rPr>
        <w:t xml:space="preserve">                         _________________/_________________</w:t>
      </w:r>
    </w:p>
    <w:p w:rsidR="004C1025" w:rsidRPr="004C1025" w:rsidRDefault="004C1025" w:rsidP="004C1025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</w:rPr>
      </w:pPr>
    </w:p>
    <w:p w:rsidR="004C1025" w:rsidRPr="004C1025" w:rsidRDefault="004C1025" w:rsidP="004C1025">
      <w:pPr>
        <w:spacing w:after="200" w:line="240" w:lineRule="auto"/>
        <w:contextualSpacing/>
        <w:rPr>
          <w:rFonts w:ascii="Times New Roman" w:eastAsia="Calibri" w:hAnsi="Times New Roman" w:cs="Times New Roman"/>
          <w:bCs/>
        </w:rPr>
      </w:pPr>
      <w:r w:rsidRPr="004C1025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МП</w:t>
      </w:r>
    </w:p>
    <w:p w:rsidR="004C1025" w:rsidRPr="004C1025" w:rsidRDefault="004C1025" w:rsidP="004C1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025" w:rsidRPr="004C1025" w:rsidRDefault="004C1025" w:rsidP="004C10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7F4" w:rsidRDefault="00F237F4"/>
    <w:sectPr w:rsidR="00F237F4" w:rsidSect="00EE5D9D">
      <w:footerReference w:type="default" r:id="rId7"/>
      <w:headerReference w:type="first" r:id="rId8"/>
      <w:pgSz w:w="11906" w:h="16838" w:code="9"/>
      <w:pgMar w:top="709" w:right="851" w:bottom="1134" w:left="1134" w:header="425" w:footer="6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3E" w:rsidRDefault="00C6373E">
      <w:pPr>
        <w:spacing w:after="0" w:line="240" w:lineRule="auto"/>
      </w:pPr>
      <w:r>
        <w:separator/>
      </w:r>
    </w:p>
  </w:endnote>
  <w:endnote w:type="continuationSeparator" w:id="0">
    <w:p w:rsidR="00C6373E" w:rsidRDefault="00C6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63" w:rsidRDefault="004C1025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9480A">
      <w:rPr>
        <w:noProof/>
      </w:rPr>
      <w:t>2</w:t>
    </w:r>
    <w:r>
      <w:fldChar w:fldCharType="end"/>
    </w:r>
  </w:p>
  <w:p w:rsidR="003E7F63" w:rsidRDefault="0089480A" w:rsidP="0092525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3E" w:rsidRDefault="00C6373E">
      <w:pPr>
        <w:spacing w:after="0" w:line="240" w:lineRule="auto"/>
      </w:pPr>
      <w:r>
        <w:separator/>
      </w:r>
    </w:p>
  </w:footnote>
  <w:footnote w:type="continuationSeparator" w:id="0">
    <w:p w:rsidR="00C6373E" w:rsidRDefault="00C6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63" w:rsidRPr="005F60F1" w:rsidRDefault="004C1025" w:rsidP="007154BC">
    <w:pPr>
      <w:pStyle w:val="a3"/>
      <w:jc w:val="center"/>
      <w:rPr>
        <w:i/>
        <w:sz w:val="18"/>
      </w:rPr>
    </w:pPr>
    <w:r w:rsidRPr="005F60F1">
      <w:rPr>
        <w:i/>
        <w:sz w:val="18"/>
      </w:rPr>
      <w:t>Открытый аукцион в электронной форме</w:t>
    </w:r>
  </w:p>
  <w:p w:rsidR="003E7F63" w:rsidRDefault="004C1025" w:rsidP="007154BC">
    <w:pPr>
      <w:pStyle w:val="a3"/>
      <w:jc w:val="center"/>
      <w:rPr>
        <w:i/>
        <w:sz w:val="18"/>
      </w:rPr>
    </w:pPr>
    <w:r w:rsidRPr="005F60F1">
      <w:rPr>
        <w:i/>
        <w:sz w:val="18"/>
      </w:rPr>
      <w:t xml:space="preserve">на право заключения государственного </w:t>
    </w:r>
    <w:proofErr w:type="gramStart"/>
    <w:r w:rsidRPr="005F60F1">
      <w:rPr>
        <w:i/>
        <w:sz w:val="18"/>
      </w:rPr>
      <w:t>контракта</w:t>
    </w:r>
    <w:proofErr w:type="gramEnd"/>
    <w:r w:rsidRPr="005F60F1">
      <w:rPr>
        <w:i/>
        <w:sz w:val="18"/>
      </w:rPr>
      <w:t xml:space="preserve"> на оказание </w:t>
    </w:r>
    <w:r w:rsidRPr="002641A2">
      <w:rPr>
        <w:i/>
        <w:sz w:val="18"/>
      </w:rPr>
      <w:t>услуг по предоставлению доступа к сети интернет детей-инвалидов, педагогических работников и регионального ресурсного центра дистанционного образования детей-инвалидов Тверской области</w:t>
    </w:r>
  </w:p>
  <w:p w:rsidR="003E7F63" w:rsidRPr="007154BC" w:rsidRDefault="0089480A" w:rsidP="00715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D"/>
    <w:rsid w:val="000846A0"/>
    <w:rsid w:val="000D2DBF"/>
    <w:rsid w:val="002D370F"/>
    <w:rsid w:val="003944C9"/>
    <w:rsid w:val="004C1025"/>
    <w:rsid w:val="004F1FB4"/>
    <w:rsid w:val="00525E1C"/>
    <w:rsid w:val="00566855"/>
    <w:rsid w:val="005A588A"/>
    <w:rsid w:val="00635EF0"/>
    <w:rsid w:val="006A03FF"/>
    <w:rsid w:val="006D1ECB"/>
    <w:rsid w:val="00801D3A"/>
    <w:rsid w:val="0089480A"/>
    <w:rsid w:val="008B7191"/>
    <w:rsid w:val="008C3446"/>
    <w:rsid w:val="00AE1075"/>
    <w:rsid w:val="00B5135D"/>
    <w:rsid w:val="00C6373E"/>
    <w:rsid w:val="00D03E75"/>
    <w:rsid w:val="00D761A9"/>
    <w:rsid w:val="00E100CE"/>
    <w:rsid w:val="00E103A0"/>
    <w:rsid w:val="00E32FAA"/>
    <w:rsid w:val="00EE5D9D"/>
    <w:rsid w:val="00F237F4"/>
    <w:rsid w:val="00F572D1"/>
    <w:rsid w:val="00F61E81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1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C1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C1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1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C1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C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zaikina_nm</cp:lastModifiedBy>
  <cp:revision>6</cp:revision>
  <dcterms:created xsi:type="dcterms:W3CDTF">2022-01-31T06:04:00Z</dcterms:created>
  <dcterms:modified xsi:type="dcterms:W3CDTF">2023-01-20T09:16:00Z</dcterms:modified>
</cp:coreProperties>
</file>